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</w:t>
      </w:r>
      <w:r>
        <w:t xml:space="preserve"> с кадастровым</w:t>
      </w:r>
      <w:r>
        <w:t xml:space="preserve"> номером</w:t>
      </w:r>
      <w:r>
        <w:t xml:space="preserve"> 54:25:020901:588 </w:t>
      </w:r>
      <w:r>
        <w:t xml:space="preserve">в </w:t>
      </w:r>
      <w:r>
        <w:t xml:space="preserve">Убинском</w:t>
      </w:r>
      <w:r>
        <w:t xml:space="preserve">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2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</w:t>
      </w:r>
      <w:r>
        <w:t xml:space="preserve">принимая во внимание ходатайство</w:t>
      </w:r>
      <w:r>
        <w:t xml:space="preserve"> </w:t>
      </w:r>
      <w:r>
        <w:t xml:space="preserve">администрации </w:t>
      </w:r>
      <w:r>
        <w:t xml:space="preserve">Убинского муниципального округа Новосибирской области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для </w:t>
      </w:r>
      <w:r>
        <w:t xml:space="preserve">размещения кладбища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земель </w:t>
      </w:r>
      <w:r>
        <w:t xml:space="preserve">особо охраняемых территорий и объектов</w:t>
      </w:r>
      <w:r>
        <w:t xml:space="preserve"> </w:t>
      </w:r>
      <w:r>
        <w:t xml:space="preserve">земельный участок</w:t>
      </w:r>
      <w:r>
        <w:t xml:space="preserve"> с кадастровым</w:t>
      </w:r>
      <w:r>
        <w:t xml:space="preserve"> номером 54:25:020901:588</w:t>
      </w:r>
      <w:r>
        <w:t xml:space="preserve">, </w:t>
      </w:r>
      <w:r>
        <w:t xml:space="preserve">местоположение: Новосибирская область, Убинский район, Пешковский сельсовет</w:t>
      </w:r>
      <w:r>
        <w:t xml:space="preserve">, площадью </w:t>
      </w:r>
      <w:r>
        <w:t xml:space="preserve">4444</w:t>
      </w:r>
      <w:r>
        <w:t xml:space="preserve"> кв.м.</w:t>
      </w:r>
      <w:r/>
    </w:p>
    <w:p>
      <w:pPr>
        <w:pStyle w:val="838"/>
        <w:ind w:firstLine="709"/>
        <w:jc w:val="both"/>
      </w:pPr>
      <w:r/>
      <w:r/>
    </w:p>
    <w:p>
      <w:pPr>
        <w:ind w:firstLine="0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highlight w:val="none"/>
        </w:rPr>
      </w:r>
      <w:r>
        <w:rPr>
          <w:rFonts w:ascii="Times New Roman" w:hAnsi="Times New Roman"/>
          <w:sz w:val="20"/>
          <w:highlight w:val="none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Ю.О. Воробьёва</w:t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2386029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vyuo@NSO.LOC</cp:lastModifiedBy>
  <cp:revision>5</cp:revision>
  <dcterms:created xsi:type="dcterms:W3CDTF">2024-07-22T08:54:00Z</dcterms:created>
  <dcterms:modified xsi:type="dcterms:W3CDTF">2026-01-27T03:30:27Z</dcterms:modified>
  <cp:version>1048576</cp:version>
</cp:coreProperties>
</file>